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CC6" w:rsidRDefault="00593CC6" w:rsidP="00593CC6">
      <w:pPr>
        <w:jc w:val="center"/>
        <w:rPr>
          <w:rFonts w:asciiTheme="majorHAnsi" w:hAnsiTheme="majorHAnsi"/>
          <w:b/>
          <w:sz w:val="28"/>
          <w:szCs w:val="28"/>
        </w:rPr>
      </w:pPr>
      <w:r>
        <w:rPr>
          <w:rFonts w:asciiTheme="majorHAnsi" w:hAnsiTheme="majorHAnsi"/>
          <w:b/>
          <w:sz w:val="28"/>
          <w:szCs w:val="28"/>
        </w:rPr>
        <w:t>A LETTER TO ELIE WIESEL</w:t>
      </w:r>
    </w:p>
    <w:p w:rsidR="00593CC6" w:rsidRDefault="00593CC6" w:rsidP="00593CC6">
      <w:pPr>
        <w:rPr>
          <w:rFonts w:asciiTheme="majorHAnsi" w:hAnsiTheme="majorHAnsi"/>
          <w:sz w:val="24"/>
          <w:szCs w:val="24"/>
        </w:rPr>
      </w:pPr>
      <w:r>
        <w:rPr>
          <w:rFonts w:asciiTheme="majorHAnsi" w:hAnsiTheme="majorHAnsi"/>
          <w:sz w:val="24"/>
          <w:szCs w:val="24"/>
        </w:rPr>
        <w:t>Over the years, a number of students have written or asked Elie Wiesel questions about his experiences and their own.  Suppose you were asked to write him a letter.  What questions would you ask him about the book so far or about the violence and hatred he describes or that you have witnessed in your own life.  What would you want him to know about you as a person?  Write him a letter that reflects these questions.</w:t>
      </w:r>
    </w:p>
    <w:p w:rsidR="00593CC6" w:rsidRDefault="00593CC6" w:rsidP="00593CC6">
      <w:pPr>
        <w:rPr>
          <w:rFonts w:asciiTheme="majorHAnsi" w:hAnsiTheme="majorHAnsi"/>
          <w:sz w:val="24"/>
          <w:szCs w:val="24"/>
        </w:rPr>
      </w:pPr>
      <w:r>
        <w:rPr>
          <w:rFonts w:asciiTheme="majorHAnsi" w:hAnsiTheme="majorHAnsi"/>
          <w:sz w:val="24"/>
          <w:szCs w:val="24"/>
        </w:rPr>
        <w:t xml:space="preserve">Your letter should be about one page in length, and should contain all of the proper components of a letter (i.e. date, address to recipient, salutation, and your signature).  It should be typed, and be free of spelling and grammatical errors.  Your letter is due on </w:t>
      </w:r>
      <w:r>
        <w:rPr>
          <w:rFonts w:asciiTheme="majorHAnsi" w:hAnsiTheme="majorHAnsi"/>
          <w:b/>
          <w:sz w:val="28"/>
          <w:szCs w:val="28"/>
        </w:rPr>
        <w:t>FRIDAY, APRIL 27</w:t>
      </w:r>
      <w:r>
        <w:rPr>
          <w:rFonts w:asciiTheme="majorHAnsi" w:hAnsiTheme="majorHAnsi"/>
          <w:sz w:val="28"/>
          <w:szCs w:val="28"/>
        </w:rPr>
        <w:t xml:space="preserve"> </w:t>
      </w:r>
      <w:r>
        <w:rPr>
          <w:rFonts w:asciiTheme="majorHAnsi" w:hAnsiTheme="majorHAnsi"/>
          <w:sz w:val="24"/>
          <w:szCs w:val="24"/>
        </w:rPr>
        <w:t>at the start of class, and will be evaluated based on the following rubric:</w:t>
      </w:r>
    </w:p>
    <w:tbl>
      <w:tblPr>
        <w:tblStyle w:val="TableGrid"/>
        <w:tblW w:w="0" w:type="auto"/>
        <w:tblLook w:val="04A0" w:firstRow="1" w:lastRow="0" w:firstColumn="1" w:lastColumn="0" w:noHBand="0" w:noVBand="1"/>
      </w:tblPr>
      <w:tblGrid>
        <w:gridCol w:w="1596"/>
        <w:gridCol w:w="1596"/>
        <w:gridCol w:w="1596"/>
        <w:gridCol w:w="1596"/>
        <w:gridCol w:w="1596"/>
        <w:gridCol w:w="1596"/>
      </w:tblGrid>
      <w:tr w:rsidR="00593CC6" w:rsidTr="00593CC6">
        <w:tc>
          <w:tcPr>
            <w:tcW w:w="1596" w:type="dxa"/>
          </w:tcPr>
          <w:p w:rsidR="00593CC6" w:rsidRPr="00593CC6" w:rsidRDefault="00593CC6" w:rsidP="00593CC6">
            <w:pPr>
              <w:jc w:val="center"/>
              <w:rPr>
                <w:rFonts w:asciiTheme="majorHAnsi" w:hAnsiTheme="majorHAnsi"/>
                <w:b/>
                <w:sz w:val="20"/>
                <w:szCs w:val="20"/>
              </w:rPr>
            </w:pPr>
            <w:r>
              <w:rPr>
                <w:rFonts w:asciiTheme="majorHAnsi" w:hAnsiTheme="majorHAnsi"/>
                <w:b/>
                <w:sz w:val="20"/>
                <w:szCs w:val="20"/>
              </w:rPr>
              <w:t>CRITERIA</w:t>
            </w:r>
          </w:p>
        </w:tc>
        <w:tc>
          <w:tcPr>
            <w:tcW w:w="1596" w:type="dxa"/>
          </w:tcPr>
          <w:p w:rsidR="00593CC6" w:rsidRDefault="00593CC6" w:rsidP="00593CC6">
            <w:pPr>
              <w:jc w:val="center"/>
              <w:rPr>
                <w:rFonts w:asciiTheme="majorHAnsi" w:hAnsiTheme="majorHAnsi"/>
                <w:b/>
                <w:sz w:val="20"/>
                <w:szCs w:val="20"/>
              </w:rPr>
            </w:pPr>
            <w:r>
              <w:rPr>
                <w:rFonts w:asciiTheme="majorHAnsi" w:hAnsiTheme="majorHAnsi"/>
                <w:b/>
                <w:sz w:val="20"/>
                <w:szCs w:val="20"/>
              </w:rPr>
              <w:t>LEVEL R</w:t>
            </w:r>
          </w:p>
          <w:p w:rsidR="00593CC6" w:rsidRPr="00593CC6" w:rsidRDefault="00593CC6" w:rsidP="00593CC6">
            <w:pPr>
              <w:jc w:val="center"/>
              <w:rPr>
                <w:rFonts w:asciiTheme="majorHAnsi" w:hAnsiTheme="majorHAnsi"/>
                <w:b/>
                <w:sz w:val="20"/>
                <w:szCs w:val="20"/>
              </w:rPr>
            </w:pPr>
            <w:r>
              <w:rPr>
                <w:rFonts w:asciiTheme="majorHAnsi" w:hAnsiTheme="majorHAnsi"/>
                <w:b/>
                <w:sz w:val="20"/>
                <w:szCs w:val="20"/>
              </w:rPr>
              <w:t>(0-4 MARKS)</w:t>
            </w:r>
          </w:p>
        </w:tc>
        <w:tc>
          <w:tcPr>
            <w:tcW w:w="1596" w:type="dxa"/>
          </w:tcPr>
          <w:p w:rsidR="00593CC6" w:rsidRDefault="00593CC6" w:rsidP="00593CC6">
            <w:pPr>
              <w:jc w:val="center"/>
              <w:rPr>
                <w:rFonts w:asciiTheme="majorHAnsi" w:hAnsiTheme="majorHAnsi"/>
                <w:b/>
                <w:sz w:val="20"/>
                <w:szCs w:val="20"/>
              </w:rPr>
            </w:pPr>
            <w:r>
              <w:rPr>
                <w:rFonts w:asciiTheme="majorHAnsi" w:hAnsiTheme="majorHAnsi"/>
                <w:b/>
                <w:sz w:val="20"/>
                <w:szCs w:val="20"/>
              </w:rPr>
              <w:t>LEVEL 1</w:t>
            </w:r>
          </w:p>
          <w:p w:rsidR="00593CC6" w:rsidRPr="00593CC6" w:rsidRDefault="00593CC6" w:rsidP="00593CC6">
            <w:pPr>
              <w:jc w:val="center"/>
              <w:rPr>
                <w:rFonts w:asciiTheme="majorHAnsi" w:hAnsiTheme="majorHAnsi"/>
                <w:b/>
                <w:sz w:val="20"/>
                <w:szCs w:val="20"/>
              </w:rPr>
            </w:pPr>
            <w:r>
              <w:rPr>
                <w:rFonts w:asciiTheme="majorHAnsi" w:hAnsiTheme="majorHAnsi"/>
                <w:b/>
                <w:sz w:val="20"/>
                <w:szCs w:val="20"/>
              </w:rPr>
              <w:t>(5 MARKS)</w:t>
            </w:r>
          </w:p>
        </w:tc>
        <w:tc>
          <w:tcPr>
            <w:tcW w:w="1596" w:type="dxa"/>
          </w:tcPr>
          <w:p w:rsidR="00593CC6" w:rsidRDefault="00593CC6" w:rsidP="00593CC6">
            <w:pPr>
              <w:jc w:val="center"/>
              <w:rPr>
                <w:rFonts w:asciiTheme="majorHAnsi" w:hAnsiTheme="majorHAnsi"/>
                <w:b/>
                <w:sz w:val="20"/>
                <w:szCs w:val="20"/>
              </w:rPr>
            </w:pPr>
            <w:r>
              <w:rPr>
                <w:rFonts w:asciiTheme="majorHAnsi" w:hAnsiTheme="majorHAnsi"/>
                <w:b/>
                <w:sz w:val="20"/>
                <w:szCs w:val="20"/>
              </w:rPr>
              <w:t>LEVEL 2</w:t>
            </w:r>
          </w:p>
          <w:p w:rsidR="00593CC6" w:rsidRPr="00593CC6" w:rsidRDefault="00593CC6" w:rsidP="00593CC6">
            <w:pPr>
              <w:jc w:val="center"/>
              <w:rPr>
                <w:rFonts w:asciiTheme="majorHAnsi" w:hAnsiTheme="majorHAnsi"/>
                <w:b/>
                <w:sz w:val="20"/>
                <w:szCs w:val="20"/>
              </w:rPr>
            </w:pPr>
            <w:r>
              <w:rPr>
                <w:rFonts w:asciiTheme="majorHAnsi" w:hAnsiTheme="majorHAnsi"/>
                <w:b/>
                <w:sz w:val="20"/>
                <w:szCs w:val="20"/>
              </w:rPr>
              <w:t>(6 MARKS)</w:t>
            </w:r>
          </w:p>
        </w:tc>
        <w:tc>
          <w:tcPr>
            <w:tcW w:w="1596" w:type="dxa"/>
          </w:tcPr>
          <w:p w:rsidR="00593CC6" w:rsidRDefault="00593CC6" w:rsidP="00593CC6">
            <w:pPr>
              <w:jc w:val="center"/>
              <w:rPr>
                <w:rFonts w:asciiTheme="majorHAnsi" w:hAnsiTheme="majorHAnsi"/>
                <w:b/>
                <w:sz w:val="20"/>
                <w:szCs w:val="20"/>
              </w:rPr>
            </w:pPr>
            <w:r>
              <w:rPr>
                <w:rFonts w:asciiTheme="majorHAnsi" w:hAnsiTheme="majorHAnsi"/>
                <w:b/>
                <w:sz w:val="20"/>
                <w:szCs w:val="20"/>
              </w:rPr>
              <w:t>LEVEL 3</w:t>
            </w:r>
          </w:p>
          <w:p w:rsidR="00593CC6" w:rsidRPr="00593CC6" w:rsidRDefault="00593CC6" w:rsidP="00593CC6">
            <w:pPr>
              <w:jc w:val="center"/>
              <w:rPr>
                <w:rFonts w:asciiTheme="majorHAnsi" w:hAnsiTheme="majorHAnsi"/>
                <w:b/>
                <w:sz w:val="20"/>
                <w:szCs w:val="20"/>
              </w:rPr>
            </w:pPr>
            <w:r>
              <w:rPr>
                <w:rFonts w:asciiTheme="majorHAnsi" w:hAnsiTheme="majorHAnsi"/>
                <w:b/>
                <w:sz w:val="20"/>
                <w:szCs w:val="20"/>
              </w:rPr>
              <w:t>(7 MARKS)</w:t>
            </w:r>
          </w:p>
        </w:tc>
        <w:tc>
          <w:tcPr>
            <w:tcW w:w="1596" w:type="dxa"/>
          </w:tcPr>
          <w:p w:rsidR="00593CC6" w:rsidRDefault="00593CC6" w:rsidP="00593CC6">
            <w:pPr>
              <w:jc w:val="center"/>
              <w:rPr>
                <w:rFonts w:asciiTheme="majorHAnsi" w:hAnsiTheme="majorHAnsi"/>
                <w:b/>
                <w:sz w:val="20"/>
                <w:szCs w:val="20"/>
              </w:rPr>
            </w:pPr>
            <w:r>
              <w:rPr>
                <w:rFonts w:asciiTheme="majorHAnsi" w:hAnsiTheme="majorHAnsi"/>
                <w:b/>
                <w:sz w:val="20"/>
                <w:szCs w:val="20"/>
              </w:rPr>
              <w:t>LEVEL 4</w:t>
            </w:r>
          </w:p>
          <w:p w:rsidR="00593CC6" w:rsidRPr="00593CC6" w:rsidRDefault="00593CC6" w:rsidP="00593CC6">
            <w:pPr>
              <w:jc w:val="center"/>
              <w:rPr>
                <w:rFonts w:asciiTheme="majorHAnsi" w:hAnsiTheme="majorHAnsi"/>
                <w:b/>
                <w:sz w:val="20"/>
                <w:szCs w:val="20"/>
              </w:rPr>
            </w:pPr>
            <w:r>
              <w:rPr>
                <w:rFonts w:asciiTheme="majorHAnsi" w:hAnsiTheme="majorHAnsi"/>
                <w:b/>
                <w:sz w:val="20"/>
                <w:szCs w:val="20"/>
              </w:rPr>
              <w:t>(8-10  MARKS)</w:t>
            </w:r>
          </w:p>
        </w:tc>
      </w:tr>
      <w:tr w:rsidR="00593CC6" w:rsidTr="00593CC6">
        <w:tc>
          <w:tcPr>
            <w:tcW w:w="1596" w:type="dxa"/>
          </w:tcPr>
          <w:p w:rsidR="00593CC6" w:rsidRPr="00593CC6" w:rsidRDefault="00593CC6" w:rsidP="00593CC6">
            <w:pPr>
              <w:jc w:val="center"/>
              <w:rPr>
                <w:rFonts w:asciiTheme="majorHAnsi" w:hAnsiTheme="majorHAnsi"/>
                <w:sz w:val="20"/>
                <w:szCs w:val="20"/>
              </w:rPr>
            </w:pPr>
            <w:r>
              <w:rPr>
                <w:rFonts w:asciiTheme="majorHAnsi" w:hAnsiTheme="majorHAnsi"/>
                <w:sz w:val="20"/>
                <w:szCs w:val="20"/>
              </w:rPr>
              <w:t>G</w:t>
            </w:r>
            <w:r w:rsidRPr="00593CC6">
              <w:rPr>
                <w:rFonts w:asciiTheme="majorHAnsi" w:hAnsiTheme="majorHAnsi"/>
                <w:sz w:val="20"/>
                <w:szCs w:val="20"/>
              </w:rPr>
              <w:t xml:space="preserve">enerate, gather, and organize ideas and information to write </w:t>
            </w:r>
          </w:p>
          <w:p w:rsidR="00593CC6" w:rsidRPr="00593CC6" w:rsidRDefault="00593CC6" w:rsidP="00593CC6">
            <w:pPr>
              <w:jc w:val="center"/>
              <w:rPr>
                <w:rFonts w:asciiTheme="majorHAnsi" w:hAnsiTheme="majorHAnsi"/>
                <w:sz w:val="20"/>
                <w:szCs w:val="20"/>
              </w:rPr>
            </w:pPr>
            <w:r w:rsidRPr="00593CC6">
              <w:rPr>
                <w:rFonts w:asciiTheme="majorHAnsi" w:hAnsiTheme="majorHAnsi"/>
                <w:sz w:val="20"/>
                <w:szCs w:val="20"/>
              </w:rPr>
              <w:t>for an intended purpose and audience</w:t>
            </w:r>
          </w:p>
        </w:tc>
        <w:tc>
          <w:tcPr>
            <w:tcW w:w="1596" w:type="dxa"/>
          </w:tcPr>
          <w:p w:rsidR="00593CC6" w:rsidRPr="00593CC6" w:rsidRDefault="00067B3E" w:rsidP="00067B3E">
            <w:pPr>
              <w:jc w:val="center"/>
              <w:rPr>
                <w:rFonts w:asciiTheme="majorHAnsi" w:hAnsiTheme="majorHAnsi"/>
                <w:sz w:val="20"/>
                <w:szCs w:val="20"/>
              </w:rPr>
            </w:pPr>
            <w:r>
              <w:rPr>
                <w:rFonts w:asciiTheme="majorHAnsi" w:hAnsiTheme="majorHAnsi"/>
                <w:sz w:val="20"/>
                <w:szCs w:val="20"/>
              </w:rPr>
              <w:t>Letter is not submitted, or is not written in proper letter format and answers little to none of the required prompts</w:t>
            </w:r>
          </w:p>
        </w:tc>
        <w:tc>
          <w:tcPr>
            <w:tcW w:w="1596" w:type="dxa"/>
          </w:tcPr>
          <w:p w:rsidR="00593CC6" w:rsidRPr="00593CC6" w:rsidRDefault="00067B3E" w:rsidP="00593CC6">
            <w:pPr>
              <w:jc w:val="center"/>
              <w:rPr>
                <w:rFonts w:asciiTheme="majorHAnsi" w:hAnsiTheme="majorHAnsi"/>
                <w:sz w:val="20"/>
                <w:szCs w:val="20"/>
              </w:rPr>
            </w:pPr>
            <w:r>
              <w:rPr>
                <w:rFonts w:asciiTheme="majorHAnsi" w:hAnsiTheme="majorHAnsi"/>
                <w:sz w:val="20"/>
                <w:szCs w:val="20"/>
              </w:rPr>
              <w:t>Letter is written loosely in proper letter format and answers few of the required prompts</w:t>
            </w:r>
          </w:p>
        </w:tc>
        <w:tc>
          <w:tcPr>
            <w:tcW w:w="1596" w:type="dxa"/>
          </w:tcPr>
          <w:p w:rsidR="00593CC6" w:rsidRPr="00593CC6" w:rsidRDefault="00067B3E" w:rsidP="00593CC6">
            <w:pPr>
              <w:jc w:val="center"/>
              <w:rPr>
                <w:rFonts w:asciiTheme="majorHAnsi" w:hAnsiTheme="majorHAnsi"/>
                <w:sz w:val="20"/>
                <w:szCs w:val="20"/>
              </w:rPr>
            </w:pPr>
            <w:r>
              <w:rPr>
                <w:rFonts w:asciiTheme="majorHAnsi" w:hAnsiTheme="majorHAnsi"/>
                <w:sz w:val="20"/>
                <w:szCs w:val="20"/>
              </w:rPr>
              <w:t>Letter is written somewhat in proper letter format and answers some of the required prompts</w:t>
            </w:r>
          </w:p>
        </w:tc>
        <w:tc>
          <w:tcPr>
            <w:tcW w:w="1596" w:type="dxa"/>
          </w:tcPr>
          <w:p w:rsidR="00593CC6" w:rsidRPr="00593CC6" w:rsidRDefault="00067B3E" w:rsidP="00593CC6">
            <w:pPr>
              <w:jc w:val="center"/>
              <w:rPr>
                <w:rFonts w:asciiTheme="majorHAnsi" w:hAnsiTheme="majorHAnsi"/>
                <w:sz w:val="20"/>
                <w:szCs w:val="20"/>
              </w:rPr>
            </w:pPr>
            <w:r>
              <w:rPr>
                <w:rFonts w:asciiTheme="majorHAnsi" w:hAnsiTheme="majorHAnsi"/>
                <w:sz w:val="20"/>
                <w:szCs w:val="20"/>
              </w:rPr>
              <w:t>Letter is written in proper letter format and answers required prompts</w:t>
            </w:r>
          </w:p>
        </w:tc>
        <w:tc>
          <w:tcPr>
            <w:tcW w:w="1596" w:type="dxa"/>
          </w:tcPr>
          <w:p w:rsidR="00593CC6" w:rsidRPr="00593CC6" w:rsidRDefault="00593CC6" w:rsidP="00593CC6">
            <w:pPr>
              <w:jc w:val="center"/>
              <w:rPr>
                <w:rFonts w:asciiTheme="majorHAnsi" w:hAnsiTheme="majorHAnsi"/>
                <w:sz w:val="20"/>
                <w:szCs w:val="20"/>
              </w:rPr>
            </w:pPr>
            <w:r>
              <w:rPr>
                <w:rFonts w:asciiTheme="majorHAnsi" w:hAnsiTheme="majorHAnsi"/>
                <w:sz w:val="20"/>
                <w:szCs w:val="20"/>
              </w:rPr>
              <w:t xml:space="preserve">Letter is </w:t>
            </w:r>
            <w:r w:rsidR="00067B3E">
              <w:rPr>
                <w:rFonts w:asciiTheme="majorHAnsi" w:hAnsiTheme="majorHAnsi"/>
                <w:sz w:val="20"/>
                <w:szCs w:val="20"/>
              </w:rPr>
              <w:t>written in proper letter format and answers required prompts thoroughly</w:t>
            </w:r>
          </w:p>
        </w:tc>
      </w:tr>
      <w:tr w:rsidR="00593CC6" w:rsidTr="00593CC6">
        <w:tc>
          <w:tcPr>
            <w:tcW w:w="1596" w:type="dxa"/>
          </w:tcPr>
          <w:p w:rsidR="00593CC6" w:rsidRPr="00593CC6" w:rsidRDefault="00593CC6" w:rsidP="00593CC6">
            <w:pPr>
              <w:jc w:val="center"/>
              <w:rPr>
                <w:rFonts w:asciiTheme="majorHAnsi" w:hAnsiTheme="majorHAnsi"/>
                <w:sz w:val="20"/>
                <w:szCs w:val="20"/>
              </w:rPr>
            </w:pPr>
            <w:r>
              <w:rPr>
                <w:rFonts w:asciiTheme="majorHAnsi" w:hAnsiTheme="majorHAnsi"/>
                <w:sz w:val="20"/>
                <w:szCs w:val="20"/>
              </w:rPr>
              <w:t>U</w:t>
            </w:r>
            <w:r w:rsidRPr="00593CC6">
              <w:rPr>
                <w:rFonts w:asciiTheme="majorHAnsi" w:hAnsiTheme="majorHAnsi"/>
                <w:sz w:val="20"/>
                <w:szCs w:val="20"/>
              </w:rPr>
              <w:t xml:space="preserve">se editing, proofreading, and publishing skills and strategies, and knowledge of language conventions, to correct errors, refine expression, and present </w:t>
            </w:r>
          </w:p>
          <w:p w:rsidR="00593CC6" w:rsidRPr="00593CC6" w:rsidRDefault="00593CC6" w:rsidP="00593CC6">
            <w:pPr>
              <w:jc w:val="center"/>
              <w:rPr>
                <w:rFonts w:asciiTheme="majorHAnsi" w:hAnsiTheme="majorHAnsi"/>
                <w:sz w:val="20"/>
                <w:szCs w:val="20"/>
              </w:rPr>
            </w:pPr>
            <w:r w:rsidRPr="00593CC6">
              <w:rPr>
                <w:rFonts w:asciiTheme="majorHAnsi" w:hAnsiTheme="majorHAnsi"/>
                <w:sz w:val="20"/>
                <w:szCs w:val="20"/>
              </w:rPr>
              <w:t>their work effectively</w:t>
            </w:r>
          </w:p>
        </w:tc>
        <w:tc>
          <w:tcPr>
            <w:tcW w:w="1596" w:type="dxa"/>
          </w:tcPr>
          <w:p w:rsidR="00593CC6" w:rsidRPr="00593CC6" w:rsidRDefault="00067B3E" w:rsidP="00593CC6">
            <w:pPr>
              <w:jc w:val="center"/>
              <w:rPr>
                <w:rFonts w:asciiTheme="majorHAnsi" w:hAnsiTheme="majorHAnsi"/>
                <w:sz w:val="20"/>
                <w:szCs w:val="20"/>
              </w:rPr>
            </w:pPr>
            <w:r>
              <w:rPr>
                <w:rFonts w:asciiTheme="majorHAnsi" w:hAnsiTheme="majorHAnsi"/>
                <w:sz w:val="20"/>
                <w:szCs w:val="20"/>
              </w:rPr>
              <w:t>Letter contains an abundance of spelling and grammatical errors</w:t>
            </w:r>
            <w:bookmarkStart w:id="0" w:name="_GoBack"/>
            <w:bookmarkEnd w:id="0"/>
            <w:r>
              <w:rPr>
                <w:rFonts w:asciiTheme="majorHAnsi" w:hAnsiTheme="majorHAnsi"/>
                <w:sz w:val="20"/>
                <w:szCs w:val="20"/>
              </w:rPr>
              <w:t>, and therefore shows insufficient evidence of editing, proofreading, and publishing skills</w:t>
            </w:r>
          </w:p>
        </w:tc>
        <w:tc>
          <w:tcPr>
            <w:tcW w:w="1596" w:type="dxa"/>
          </w:tcPr>
          <w:p w:rsidR="00593CC6" w:rsidRPr="00593CC6" w:rsidRDefault="00067B3E" w:rsidP="00593CC6">
            <w:pPr>
              <w:jc w:val="center"/>
              <w:rPr>
                <w:rFonts w:asciiTheme="majorHAnsi" w:hAnsiTheme="majorHAnsi"/>
                <w:sz w:val="20"/>
                <w:szCs w:val="20"/>
              </w:rPr>
            </w:pPr>
            <w:r>
              <w:rPr>
                <w:rFonts w:asciiTheme="majorHAnsi" w:hAnsiTheme="majorHAnsi"/>
                <w:sz w:val="20"/>
                <w:szCs w:val="20"/>
              </w:rPr>
              <w:t>Letter contains many spelling and grammatical errors, and therefore shows little evidence of editing, proofreading, and publishing skills</w:t>
            </w:r>
          </w:p>
        </w:tc>
        <w:tc>
          <w:tcPr>
            <w:tcW w:w="1596" w:type="dxa"/>
          </w:tcPr>
          <w:p w:rsidR="00593CC6" w:rsidRPr="00593CC6" w:rsidRDefault="00067B3E" w:rsidP="00593CC6">
            <w:pPr>
              <w:jc w:val="center"/>
              <w:rPr>
                <w:rFonts w:asciiTheme="majorHAnsi" w:hAnsiTheme="majorHAnsi"/>
                <w:sz w:val="20"/>
                <w:szCs w:val="20"/>
              </w:rPr>
            </w:pPr>
            <w:r>
              <w:rPr>
                <w:rFonts w:asciiTheme="majorHAnsi" w:hAnsiTheme="majorHAnsi"/>
                <w:sz w:val="20"/>
                <w:szCs w:val="20"/>
              </w:rPr>
              <w:t>Letter contains several spelling and grammatical errors, and therefore shows some evidence of editing, proofreading, and publishing skills</w:t>
            </w:r>
          </w:p>
        </w:tc>
        <w:tc>
          <w:tcPr>
            <w:tcW w:w="1596" w:type="dxa"/>
          </w:tcPr>
          <w:p w:rsidR="00593CC6" w:rsidRPr="00593CC6" w:rsidRDefault="00067B3E" w:rsidP="00593CC6">
            <w:pPr>
              <w:jc w:val="center"/>
              <w:rPr>
                <w:rFonts w:asciiTheme="majorHAnsi" w:hAnsiTheme="majorHAnsi"/>
                <w:sz w:val="20"/>
                <w:szCs w:val="20"/>
              </w:rPr>
            </w:pPr>
            <w:r>
              <w:rPr>
                <w:rFonts w:asciiTheme="majorHAnsi" w:hAnsiTheme="majorHAnsi"/>
                <w:sz w:val="20"/>
                <w:szCs w:val="20"/>
              </w:rPr>
              <w:t>Letter contains few spelling and grammatical errors, and therefore shows adequate evidence of editing, proofreading, and publishing skills</w:t>
            </w:r>
          </w:p>
        </w:tc>
        <w:tc>
          <w:tcPr>
            <w:tcW w:w="1596" w:type="dxa"/>
          </w:tcPr>
          <w:p w:rsidR="00593CC6" w:rsidRPr="00593CC6" w:rsidRDefault="00067B3E" w:rsidP="00593CC6">
            <w:pPr>
              <w:jc w:val="center"/>
              <w:rPr>
                <w:rFonts w:asciiTheme="majorHAnsi" w:hAnsiTheme="majorHAnsi"/>
                <w:sz w:val="20"/>
                <w:szCs w:val="20"/>
              </w:rPr>
            </w:pPr>
            <w:r>
              <w:rPr>
                <w:rFonts w:asciiTheme="majorHAnsi" w:hAnsiTheme="majorHAnsi"/>
                <w:sz w:val="20"/>
                <w:szCs w:val="20"/>
              </w:rPr>
              <w:t>Letter is virtually free of spelling and grammatical errors, and therefore shows thorough evidence of editing, proofreading, and publishing skills</w:t>
            </w:r>
          </w:p>
        </w:tc>
      </w:tr>
    </w:tbl>
    <w:p w:rsidR="00593CC6" w:rsidRDefault="00593CC6" w:rsidP="00593CC6">
      <w:pPr>
        <w:rPr>
          <w:rFonts w:asciiTheme="majorHAnsi" w:hAnsiTheme="majorHAnsi"/>
          <w:sz w:val="24"/>
          <w:szCs w:val="24"/>
        </w:rPr>
      </w:pPr>
    </w:p>
    <w:p w:rsidR="00593CC6" w:rsidRDefault="00593CC6" w:rsidP="00593CC6">
      <w:pPr>
        <w:rPr>
          <w:rFonts w:asciiTheme="majorHAnsi" w:hAnsiTheme="majorHAnsi"/>
          <w:b/>
          <w:sz w:val="24"/>
          <w:szCs w:val="24"/>
        </w:rPr>
      </w:pPr>
      <w:r>
        <w:rPr>
          <w:rFonts w:asciiTheme="majorHAnsi" w:hAnsiTheme="majorHAnsi"/>
          <w:b/>
          <w:sz w:val="24"/>
          <w:szCs w:val="24"/>
        </w:rPr>
        <w:t>TOTAL: ______/20</w:t>
      </w:r>
    </w:p>
    <w:p w:rsidR="00593CC6" w:rsidRPr="00593CC6" w:rsidRDefault="00593CC6" w:rsidP="00593CC6">
      <w:pPr>
        <w:rPr>
          <w:rFonts w:asciiTheme="majorHAnsi" w:hAnsiTheme="majorHAnsi"/>
          <w:b/>
          <w:sz w:val="24"/>
          <w:szCs w:val="24"/>
        </w:rPr>
      </w:pPr>
      <w:r>
        <w:rPr>
          <w:rFonts w:asciiTheme="majorHAnsi" w:hAnsiTheme="majorHAnsi"/>
          <w:b/>
          <w:sz w:val="24"/>
          <w:szCs w:val="24"/>
        </w:rPr>
        <w:t>ADDITONAL COMMENTS:</w:t>
      </w:r>
    </w:p>
    <w:sectPr w:rsidR="00593CC6" w:rsidRPr="00593CC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14E8" w:rsidRDefault="009114E8" w:rsidP="00593CC6">
      <w:pPr>
        <w:spacing w:after="0" w:line="240" w:lineRule="auto"/>
      </w:pPr>
      <w:r>
        <w:separator/>
      </w:r>
    </w:p>
  </w:endnote>
  <w:endnote w:type="continuationSeparator" w:id="0">
    <w:p w:rsidR="009114E8" w:rsidRDefault="009114E8" w:rsidP="00593C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14E8" w:rsidRDefault="009114E8" w:rsidP="00593CC6">
      <w:pPr>
        <w:spacing w:after="0" w:line="240" w:lineRule="auto"/>
      </w:pPr>
      <w:r>
        <w:separator/>
      </w:r>
    </w:p>
  </w:footnote>
  <w:footnote w:type="continuationSeparator" w:id="0">
    <w:p w:rsidR="009114E8" w:rsidRDefault="009114E8" w:rsidP="00593C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CC6" w:rsidRDefault="00593CC6">
    <w:pPr>
      <w:pStyle w:val="Header"/>
    </w:pPr>
    <w:r>
      <w:t>Name:  _____________________________________________    Date:  __________________________</w:t>
    </w:r>
  </w:p>
  <w:p w:rsidR="00593CC6" w:rsidRDefault="00593CC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CC6"/>
    <w:rsid w:val="00050B9B"/>
    <w:rsid w:val="00067B3E"/>
    <w:rsid w:val="00593CC6"/>
    <w:rsid w:val="009114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3C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3CC6"/>
  </w:style>
  <w:style w:type="paragraph" w:styleId="Footer">
    <w:name w:val="footer"/>
    <w:basedOn w:val="Normal"/>
    <w:link w:val="FooterChar"/>
    <w:uiPriority w:val="99"/>
    <w:unhideWhenUsed/>
    <w:rsid w:val="00593C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3CC6"/>
  </w:style>
  <w:style w:type="paragraph" w:styleId="BalloonText">
    <w:name w:val="Balloon Text"/>
    <w:basedOn w:val="Normal"/>
    <w:link w:val="BalloonTextChar"/>
    <w:uiPriority w:val="99"/>
    <w:semiHidden/>
    <w:unhideWhenUsed/>
    <w:rsid w:val="00593C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3CC6"/>
    <w:rPr>
      <w:rFonts w:ascii="Tahoma" w:hAnsi="Tahoma" w:cs="Tahoma"/>
      <w:sz w:val="16"/>
      <w:szCs w:val="16"/>
    </w:rPr>
  </w:style>
  <w:style w:type="table" w:styleId="TableGrid">
    <w:name w:val="Table Grid"/>
    <w:basedOn w:val="TableNormal"/>
    <w:uiPriority w:val="59"/>
    <w:rsid w:val="00593C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3C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3CC6"/>
  </w:style>
  <w:style w:type="paragraph" w:styleId="Footer">
    <w:name w:val="footer"/>
    <w:basedOn w:val="Normal"/>
    <w:link w:val="FooterChar"/>
    <w:uiPriority w:val="99"/>
    <w:unhideWhenUsed/>
    <w:rsid w:val="00593C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3CC6"/>
  </w:style>
  <w:style w:type="paragraph" w:styleId="BalloonText">
    <w:name w:val="Balloon Text"/>
    <w:basedOn w:val="Normal"/>
    <w:link w:val="BalloonTextChar"/>
    <w:uiPriority w:val="99"/>
    <w:semiHidden/>
    <w:unhideWhenUsed/>
    <w:rsid w:val="00593C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3CC6"/>
    <w:rPr>
      <w:rFonts w:ascii="Tahoma" w:hAnsi="Tahoma" w:cs="Tahoma"/>
      <w:sz w:val="16"/>
      <w:szCs w:val="16"/>
    </w:rPr>
  </w:style>
  <w:style w:type="table" w:styleId="TableGrid">
    <w:name w:val="Table Grid"/>
    <w:basedOn w:val="TableNormal"/>
    <w:uiPriority w:val="59"/>
    <w:rsid w:val="00593C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357</Words>
  <Characters>2041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2</cp:revision>
  <dcterms:created xsi:type="dcterms:W3CDTF">2012-04-22T02:07:00Z</dcterms:created>
  <dcterms:modified xsi:type="dcterms:W3CDTF">2012-04-22T02:20:00Z</dcterms:modified>
</cp:coreProperties>
</file>